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SLOW FOOD INDY MARKETING CHAIR POSITION</w:t>
      </w:r>
    </w:p>
    <w:p w:rsidR="00000000" w:rsidDel="00000000" w:rsidP="00000000" w:rsidRDefault="00000000" w:rsidRPr="00000000" w14:paraId="00000002">
      <w:pPr>
        <w:rPr>
          <w:b w:val="1"/>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Publish interesting and inspiring stories. This will involve interviewing food activists from the Slow Food network, creating instagram features on our Snal honorees, sharing events on social media networks, writing blog posts, and writing press releases. This position will play a crucial role in our dynamic, consistent social media presence (with over 4000 followers), produce multimedia material, and manage multimedia content.</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Qualifications:</w:t>
      </w:r>
    </w:p>
    <w:p w:rsidR="00000000" w:rsidDel="00000000" w:rsidP="00000000" w:rsidRDefault="00000000" w:rsidRPr="00000000" w14:paraId="00000006">
      <w:pPr>
        <w:rPr>
          <w:sz w:val="26"/>
          <w:szCs w:val="26"/>
        </w:rPr>
      </w:pPr>
      <w:r w:rsidDel="00000000" w:rsidR="00000000" w:rsidRPr="00000000">
        <w:rPr>
          <w:sz w:val="26"/>
          <w:szCs w:val="26"/>
          <w:rtl w:val="0"/>
        </w:rPr>
        <w:t xml:space="preserve">Experience conducting interviews and writing journalistic stories.</w:t>
      </w:r>
    </w:p>
    <w:p w:rsidR="00000000" w:rsidDel="00000000" w:rsidP="00000000" w:rsidRDefault="00000000" w:rsidRPr="00000000" w14:paraId="00000007">
      <w:pPr>
        <w:rPr>
          <w:sz w:val="26"/>
          <w:szCs w:val="26"/>
        </w:rPr>
      </w:pPr>
      <w:r w:rsidDel="00000000" w:rsidR="00000000" w:rsidRPr="00000000">
        <w:rPr>
          <w:sz w:val="26"/>
          <w:szCs w:val="26"/>
          <w:rtl w:val="0"/>
        </w:rPr>
        <w:t xml:space="preserve">Excellent grammar and copyediting skills.</w:t>
      </w:r>
    </w:p>
    <w:p w:rsidR="00000000" w:rsidDel="00000000" w:rsidP="00000000" w:rsidRDefault="00000000" w:rsidRPr="00000000" w14:paraId="00000008">
      <w:pPr>
        <w:rPr>
          <w:sz w:val="26"/>
          <w:szCs w:val="26"/>
        </w:rPr>
      </w:pPr>
      <w:r w:rsidDel="00000000" w:rsidR="00000000" w:rsidRPr="00000000">
        <w:rPr>
          <w:sz w:val="26"/>
          <w:szCs w:val="26"/>
          <w:rtl w:val="0"/>
        </w:rPr>
        <w:t xml:space="preserve">Organized and self-motivated</w:t>
      </w:r>
    </w:p>
    <w:p w:rsidR="00000000" w:rsidDel="00000000" w:rsidP="00000000" w:rsidRDefault="00000000" w:rsidRPr="00000000" w14:paraId="00000009">
      <w:pPr>
        <w:rPr>
          <w:sz w:val="26"/>
          <w:szCs w:val="26"/>
        </w:rPr>
      </w:pPr>
      <w:r w:rsidDel="00000000" w:rsidR="00000000" w:rsidRPr="00000000">
        <w:rPr>
          <w:sz w:val="26"/>
          <w:szCs w:val="26"/>
          <w:rtl w:val="0"/>
        </w:rPr>
        <w:t xml:space="preserve">Familiarity with blog publishing &amp; WIX helpful</w:t>
      </w:r>
    </w:p>
    <w:p w:rsidR="00000000" w:rsidDel="00000000" w:rsidP="00000000" w:rsidRDefault="00000000" w:rsidRPr="00000000" w14:paraId="0000000A">
      <w:pPr>
        <w:rPr>
          <w:sz w:val="26"/>
          <w:szCs w:val="26"/>
        </w:rPr>
      </w:pPr>
      <w:r w:rsidDel="00000000" w:rsidR="00000000" w:rsidRPr="00000000">
        <w:rPr>
          <w:sz w:val="26"/>
          <w:szCs w:val="26"/>
          <w:rtl w:val="0"/>
        </w:rPr>
        <w:t xml:space="preserve">Experience with social media platforms, specifically Instagram, Facebook, and Twitter</w:t>
      </w:r>
    </w:p>
    <w:p w:rsidR="00000000" w:rsidDel="00000000" w:rsidP="00000000" w:rsidRDefault="00000000" w:rsidRPr="00000000" w14:paraId="0000000B">
      <w:pPr>
        <w:rPr>
          <w:sz w:val="26"/>
          <w:szCs w:val="26"/>
        </w:rPr>
      </w:pPr>
      <w:r w:rsidDel="00000000" w:rsidR="00000000" w:rsidRPr="00000000">
        <w:rPr>
          <w:sz w:val="26"/>
          <w:szCs w:val="26"/>
          <w:rtl w:val="0"/>
        </w:rPr>
        <w:t xml:space="preserve">Experience with phone video a plus</w:t>
      </w:r>
    </w:p>
    <w:p w:rsidR="00000000" w:rsidDel="00000000" w:rsidP="00000000" w:rsidRDefault="00000000" w:rsidRPr="00000000" w14:paraId="0000000C">
      <w:pPr>
        <w:rPr>
          <w:sz w:val="26"/>
          <w:szCs w:val="26"/>
        </w:rPr>
      </w:pPr>
      <w:r w:rsidDel="00000000" w:rsidR="00000000" w:rsidRPr="00000000">
        <w:rPr>
          <w:sz w:val="26"/>
          <w:szCs w:val="26"/>
          <w:rtl w:val="0"/>
        </w:rPr>
        <w:t xml:space="preserve">Excellent people and communication skills</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b w:val="1"/>
          <w:sz w:val="26"/>
          <w:szCs w:val="26"/>
        </w:rPr>
      </w:pPr>
      <w:r w:rsidDel="00000000" w:rsidR="00000000" w:rsidRPr="00000000">
        <w:rPr>
          <w:b w:val="1"/>
          <w:sz w:val="26"/>
          <w:szCs w:val="26"/>
          <w:rtl w:val="0"/>
        </w:rPr>
        <w:t xml:space="preserve">Bonus skills &amp; Experience</w:t>
      </w:r>
    </w:p>
    <w:p w:rsidR="00000000" w:rsidDel="00000000" w:rsidP="00000000" w:rsidRDefault="00000000" w:rsidRPr="00000000" w14:paraId="0000000F">
      <w:pPr>
        <w:rPr>
          <w:sz w:val="26"/>
          <w:szCs w:val="26"/>
        </w:rPr>
      </w:pPr>
      <w:r w:rsidDel="00000000" w:rsidR="00000000" w:rsidRPr="00000000">
        <w:rPr>
          <w:sz w:val="26"/>
          <w:szCs w:val="26"/>
          <w:rtl w:val="0"/>
        </w:rPr>
        <w:t xml:space="preserve">Great interest in and some experience with food and agriculture</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b w:val="1"/>
          <w:sz w:val="26"/>
          <w:szCs w:val="26"/>
        </w:rPr>
      </w:pPr>
      <w:r w:rsidDel="00000000" w:rsidR="00000000" w:rsidRPr="00000000">
        <w:rPr>
          <w:b w:val="1"/>
          <w:sz w:val="26"/>
          <w:szCs w:val="26"/>
          <w:rtl w:val="0"/>
        </w:rPr>
        <w:t xml:space="preserve">Main responsibilities</w:t>
      </w:r>
    </w:p>
    <w:p w:rsidR="00000000" w:rsidDel="00000000" w:rsidP="00000000" w:rsidRDefault="00000000" w:rsidRPr="00000000" w14:paraId="00000012">
      <w:pPr>
        <w:rPr>
          <w:sz w:val="26"/>
          <w:szCs w:val="26"/>
        </w:rPr>
      </w:pPr>
      <w:r w:rsidDel="00000000" w:rsidR="00000000" w:rsidRPr="00000000">
        <w:rPr>
          <w:sz w:val="26"/>
          <w:szCs w:val="26"/>
          <w:rtl w:val="0"/>
        </w:rPr>
        <w:t xml:space="preserve">Write press releases about the Slow Food Indy network and our upcoming events</w:t>
      </w:r>
    </w:p>
    <w:p w:rsidR="00000000" w:rsidDel="00000000" w:rsidP="00000000" w:rsidRDefault="00000000" w:rsidRPr="00000000" w14:paraId="00000013">
      <w:pPr>
        <w:rPr>
          <w:sz w:val="26"/>
          <w:szCs w:val="26"/>
        </w:rPr>
      </w:pPr>
      <w:r w:rsidDel="00000000" w:rsidR="00000000" w:rsidRPr="00000000">
        <w:rPr>
          <w:sz w:val="26"/>
          <w:szCs w:val="26"/>
          <w:rtl w:val="0"/>
        </w:rPr>
        <w:t xml:space="preserve">Publish content to SFI Facebook, Twitter, Instagram accounts</w:t>
      </w:r>
    </w:p>
    <w:p w:rsidR="00000000" w:rsidDel="00000000" w:rsidP="00000000" w:rsidRDefault="00000000" w:rsidRPr="00000000" w14:paraId="00000014">
      <w:pPr>
        <w:rPr>
          <w:sz w:val="26"/>
          <w:szCs w:val="26"/>
        </w:rPr>
      </w:pPr>
      <w:r w:rsidDel="00000000" w:rsidR="00000000" w:rsidRPr="00000000">
        <w:rPr>
          <w:sz w:val="26"/>
          <w:szCs w:val="26"/>
          <w:rtl w:val="0"/>
        </w:rPr>
        <w:t xml:space="preserve">Manage the Slow Food blog, including writing original posts</w:t>
      </w:r>
    </w:p>
    <w:p w:rsidR="00000000" w:rsidDel="00000000" w:rsidP="00000000" w:rsidRDefault="00000000" w:rsidRPr="00000000" w14:paraId="00000015">
      <w:pPr>
        <w:rPr>
          <w:sz w:val="26"/>
          <w:szCs w:val="26"/>
        </w:rPr>
      </w:pPr>
      <w:r w:rsidDel="00000000" w:rsidR="00000000" w:rsidRPr="00000000">
        <w:rPr>
          <w:sz w:val="26"/>
          <w:szCs w:val="26"/>
          <w:rtl w:val="0"/>
        </w:rPr>
        <w:t xml:space="preserve">Be a guide and mentor for the 2021 SFI marketing committee</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Time Commitment:</w:t>
      </w:r>
    </w:p>
    <w:p w:rsidR="00000000" w:rsidDel="00000000" w:rsidP="00000000" w:rsidRDefault="00000000" w:rsidRPr="00000000" w14:paraId="00000018">
      <w:pPr>
        <w:rPr>
          <w:sz w:val="26"/>
          <w:szCs w:val="26"/>
        </w:rPr>
      </w:pPr>
      <w:r w:rsidDel="00000000" w:rsidR="00000000" w:rsidRPr="00000000">
        <w:rPr>
          <w:sz w:val="26"/>
          <w:szCs w:val="26"/>
          <w:rtl w:val="0"/>
        </w:rPr>
        <w:t xml:space="preserve">Approximately ten hours per month plus our monthly meetings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